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F59" w:rsidRPr="00005F59" w:rsidRDefault="00005F59" w:rsidP="00005F59">
      <w:pPr>
        <w:ind w:firstLine="0"/>
        <w:jc w:val="right"/>
        <w:rPr>
          <w:b/>
          <w:sz w:val="28"/>
          <w:szCs w:val="28"/>
        </w:rPr>
      </w:pPr>
      <w:bookmarkStart w:id="0" w:name="sub_11000"/>
      <w:r w:rsidRPr="00005F59">
        <w:rPr>
          <w:rStyle w:val="a3"/>
          <w:b w:val="0"/>
          <w:sz w:val="28"/>
          <w:szCs w:val="28"/>
        </w:rPr>
        <w:t>Приложение 1</w:t>
      </w:r>
    </w:p>
    <w:bookmarkEnd w:id="0"/>
    <w:p w:rsidR="00005F59" w:rsidRPr="00005F59" w:rsidRDefault="00005F59" w:rsidP="00005F59">
      <w:pPr>
        <w:ind w:firstLine="698"/>
        <w:jc w:val="right"/>
        <w:rPr>
          <w:b/>
          <w:sz w:val="28"/>
          <w:szCs w:val="28"/>
        </w:rPr>
      </w:pPr>
      <w:r w:rsidRPr="00005F59">
        <w:rPr>
          <w:rStyle w:val="a3"/>
          <w:b w:val="0"/>
          <w:sz w:val="28"/>
          <w:szCs w:val="28"/>
        </w:rPr>
        <w:t xml:space="preserve">к </w:t>
      </w:r>
      <w:hyperlink w:anchor="sub_1000" w:history="1">
        <w:r w:rsidRPr="00005F59">
          <w:rPr>
            <w:rStyle w:val="a4"/>
            <w:b w:val="0"/>
            <w:sz w:val="28"/>
            <w:szCs w:val="28"/>
          </w:rPr>
          <w:t>Порядку</w:t>
        </w:r>
      </w:hyperlink>
      <w:r w:rsidRPr="00005F59">
        <w:rPr>
          <w:rStyle w:val="a3"/>
          <w:b w:val="0"/>
          <w:sz w:val="28"/>
          <w:szCs w:val="28"/>
        </w:rPr>
        <w:t xml:space="preserve"> определения нормативных</w:t>
      </w:r>
    </w:p>
    <w:p w:rsidR="00005F59" w:rsidRPr="00005F59" w:rsidRDefault="00005F59" w:rsidP="00005F59">
      <w:pPr>
        <w:ind w:firstLine="698"/>
        <w:jc w:val="right"/>
        <w:rPr>
          <w:b/>
          <w:sz w:val="28"/>
          <w:szCs w:val="28"/>
        </w:rPr>
      </w:pPr>
      <w:r w:rsidRPr="00005F59">
        <w:rPr>
          <w:rStyle w:val="a3"/>
          <w:b w:val="0"/>
          <w:sz w:val="28"/>
          <w:szCs w:val="28"/>
        </w:rPr>
        <w:t>затрат на оказание муниципальными</w:t>
      </w:r>
    </w:p>
    <w:p w:rsidR="00005F59" w:rsidRPr="00005F59" w:rsidRDefault="00005F59" w:rsidP="00005F59">
      <w:pPr>
        <w:ind w:firstLine="698"/>
        <w:jc w:val="right"/>
        <w:rPr>
          <w:b/>
          <w:bCs/>
          <w:color w:val="26282F"/>
          <w:sz w:val="28"/>
          <w:szCs w:val="28"/>
        </w:rPr>
      </w:pPr>
      <w:r w:rsidRPr="00005F59">
        <w:rPr>
          <w:rStyle w:val="a3"/>
          <w:b w:val="0"/>
          <w:sz w:val="28"/>
          <w:szCs w:val="28"/>
        </w:rPr>
        <w:t xml:space="preserve">учреждениями Раменского городского округа </w:t>
      </w:r>
    </w:p>
    <w:p w:rsidR="00005F59" w:rsidRPr="00005F59" w:rsidRDefault="00005F59" w:rsidP="00005F59">
      <w:pPr>
        <w:ind w:firstLine="698"/>
        <w:jc w:val="right"/>
        <w:rPr>
          <w:b/>
          <w:sz w:val="28"/>
          <w:szCs w:val="28"/>
        </w:rPr>
      </w:pPr>
      <w:r w:rsidRPr="00005F59">
        <w:rPr>
          <w:rStyle w:val="a3"/>
          <w:b w:val="0"/>
          <w:sz w:val="28"/>
          <w:szCs w:val="28"/>
        </w:rPr>
        <w:t>муниципальных услуг (выполнение</w:t>
      </w:r>
    </w:p>
    <w:p w:rsidR="00005F59" w:rsidRPr="00005F59" w:rsidRDefault="00005F59" w:rsidP="00005F59">
      <w:pPr>
        <w:ind w:firstLine="698"/>
        <w:jc w:val="right"/>
        <w:rPr>
          <w:b/>
          <w:sz w:val="28"/>
          <w:szCs w:val="28"/>
        </w:rPr>
      </w:pPr>
      <w:r w:rsidRPr="00005F59">
        <w:rPr>
          <w:rStyle w:val="a3"/>
          <w:b w:val="0"/>
          <w:sz w:val="28"/>
          <w:szCs w:val="28"/>
        </w:rPr>
        <w:t>работ), применяемых при расчете</w:t>
      </w:r>
    </w:p>
    <w:p w:rsidR="00005F59" w:rsidRPr="00005F59" w:rsidRDefault="00005F59" w:rsidP="00005F59">
      <w:pPr>
        <w:ind w:firstLine="698"/>
        <w:jc w:val="right"/>
        <w:rPr>
          <w:b/>
          <w:sz w:val="28"/>
          <w:szCs w:val="28"/>
        </w:rPr>
      </w:pPr>
      <w:r w:rsidRPr="00005F59">
        <w:rPr>
          <w:rStyle w:val="a3"/>
          <w:b w:val="0"/>
          <w:sz w:val="28"/>
          <w:szCs w:val="28"/>
        </w:rPr>
        <w:t>объема субсидии на финансовое</w:t>
      </w:r>
    </w:p>
    <w:p w:rsidR="00005F59" w:rsidRPr="00005F59" w:rsidRDefault="00005F59" w:rsidP="00005F59">
      <w:pPr>
        <w:ind w:firstLine="698"/>
        <w:jc w:val="right"/>
        <w:rPr>
          <w:b/>
          <w:sz w:val="28"/>
          <w:szCs w:val="28"/>
        </w:rPr>
      </w:pPr>
      <w:r w:rsidRPr="00005F59">
        <w:rPr>
          <w:rStyle w:val="a3"/>
          <w:b w:val="0"/>
          <w:sz w:val="28"/>
          <w:szCs w:val="28"/>
        </w:rPr>
        <w:t>обеспечение выполнения</w:t>
      </w:r>
    </w:p>
    <w:p w:rsidR="00005F59" w:rsidRPr="00005F59" w:rsidRDefault="00005F59" w:rsidP="00005F59">
      <w:pPr>
        <w:ind w:firstLine="698"/>
        <w:jc w:val="right"/>
        <w:rPr>
          <w:b/>
          <w:sz w:val="28"/>
          <w:szCs w:val="28"/>
        </w:rPr>
      </w:pPr>
      <w:r w:rsidRPr="00005F59">
        <w:rPr>
          <w:rStyle w:val="a3"/>
          <w:b w:val="0"/>
          <w:sz w:val="28"/>
          <w:szCs w:val="28"/>
        </w:rPr>
        <w:t>муниципального задания</w:t>
      </w:r>
    </w:p>
    <w:p w:rsidR="00005F59" w:rsidRDefault="00005F59" w:rsidP="00005F59">
      <w:pPr>
        <w:pStyle w:val="1"/>
      </w:pPr>
      <w:r>
        <w:t>Расчет</w:t>
      </w:r>
      <w:r>
        <w:br/>
        <w:t>базовых нормативов затрат на услугу</w:t>
      </w:r>
    </w:p>
    <w:p w:rsidR="00005F59" w:rsidRDefault="00005F59" w:rsidP="00005F5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66"/>
        <w:gridCol w:w="852"/>
        <w:gridCol w:w="1129"/>
        <w:gridCol w:w="1842"/>
        <w:gridCol w:w="1276"/>
        <w:gridCol w:w="992"/>
        <w:gridCol w:w="993"/>
        <w:gridCol w:w="1417"/>
        <w:gridCol w:w="851"/>
        <w:gridCol w:w="995"/>
        <w:gridCol w:w="1134"/>
        <w:gridCol w:w="1276"/>
        <w:gridCol w:w="1281"/>
      </w:tblGrid>
      <w:tr w:rsidR="00005F59" w:rsidRPr="00005F59" w:rsidTr="00005F59">
        <w:tc>
          <w:tcPr>
            <w:tcW w:w="566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Pr="00005F59" w:rsidRDefault="00005F59" w:rsidP="00F23E51">
            <w:pPr>
              <w:pStyle w:val="a5"/>
              <w:jc w:val="center"/>
              <w:rPr>
                <w:sz w:val="20"/>
                <w:szCs w:val="20"/>
              </w:rPr>
            </w:pPr>
            <w:r w:rsidRPr="00005F59">
              <w:rPr>
                <w:sz w:val="20"/>
                <w:szCs w:val="20"/>
              </w:rPr>
              <w:t>N</w:t>
            </w:r>
            <w:r w:rsidRPr="00005F59">
              <w:rPr>
                <w:sz w:val="20"/>
                <w:szCs w:val="20"/>
              </w:rPr>
              <w:br/>
            </w:r>
            <w:proofErr w:type="spellStart"/>
            <w:r w:rsidRPr="00005F59">
              <w:rPr>
                <w:sz w:val="20"/>
                <w:szCs w:val="20"/>
              </w:rPr>
              <w:t>п</w:t>
            </w:r>
            <w:proofErr w:type="spellEnd"/>
            <w:r w:rsidRPr="00005F59">
              <w:rPr>
                <w:sz w:val="20"/>
                <w:szCs w:val="20"/>
              </w:rPr>
              <w:t>/</w:t>
            </w:r>
            <w:proofErr w:type="spellStart"/>
            <w:r w:rsidRPr="00005F59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Pr="00005F59" w:rsidRDefault="00005F59" w:rsidP="00F23E51">
            <w:pPr>
              <w:pStyle w:val="a5"/>
              <w:jc w:val="center"/>
              <w:rPr>
                <w:sz w:val="20"/>
                <w:szCs w:val="20"/>
              </w:rPr>
            </w:pPr>
            <w:r w:rsidRPr="00005F59">
              <w:rPr>
                <w:sz w:val="20"/>
                <w:szCs w:val="20"/>
              </w:rPr>
              <w:t>Наименование услуги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Pr="00005F59" w:rsidRDefault="00005F59" w:rsidP="00F23E51">
            <w:pPr>
              <w:pStyle w:val="a5"/>
              <w:jc w:val="center"/>
              <w:rPr>
                <w:sz w:val="20"/>
                <w:szCs w:val="20"/>
              </w:rPr>
            </w:pPr>
            <w:r w:rsidRPr="00005F59">
              <w:rPr>
                <w:sz w:val="20"/>
                <w:szCs w:val="20"/>
              </w:rPr>
              <w:t>Величина базового норматива затрат на единицу услуги, руб.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Pr="00005F59" w:rsidRDefault="00005F59" w:rsidP="00F23E51">
            <w:pPr>
              <w:pStyle w:val="a5"/>
              <w:jc w:val="center"/>
              <w:rPr>
                <w:sz w:val="20"/>
                <w:szCs w:val="20"/>
              </w:rPr>
            </w:pPr>
            <w:r w:rsidRPr="00005F59">
              <w:rPr>
                <w:sz w:val="20"/>
                <w:szCs w:val="20"/>
              </w:rPr>
              <w:t>Базовый норматив затрат, непосредственно связанный с оказанием муниципальной услуги</w:t>
            </w:r>
          </w:p>
        </w:tc>
        <w:tc>
          <w:tcPr>
            <w:tcW w:w="79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5F59" w:rsidRPr="00005F59" w:rsidRDefault="00005F59" w:rsidP="00F23E51">
            <w:pPr>
              <w:pStyle w:val="a5"/>
              <w:jc w:val="center"/>
              <w:rPr>
                <w:sz w:val="20"/>
                <w:szCs w:val="20"/>
              </w:rPr>
            </w:pPr>
            <w:r w:rsidRPr="00005F59">
              <w:rPr>
                <w:sz w:val="20"/>
                <w:szCs w:val="20"/>
              </w:rPr>
              <w:t>Базовый норматив затрат на общехозяйственные нужды</w:t>
            </w:r>
          </w:p>
        </w:tc>
      </w:tr>
      <w:tr w:rsidR="00005F59" w:rsidRPr="00005F59" w:rsidTr="00005F59">
        <w:tc>
          <w:tcPr>
            <w:tcW w:w="566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Pr="00005F59" w:rsidRDefault="00005F59" w:rsidP="00F23E51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Pr="00005F59" w:rsidRDefault="00005F59" w:rsidP="00F23E51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Pr="00005F59" w:rsidRDefault="00005F59" w:rsidP="00F23E51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Pr="00005F59" w:rsidRDefault="00005F59" w:rsidP="00F23E51">
            <w:pPr>
              <w:pStyle w:val="a5"/>
              <w:jc w:val="center"/>
              <w:rPr>
                <w:sz w:val="20"/>
                <w:szCs w:val="20"/>
              </w:rPr>
            </w:pPr>
            <w:r w:rsidRPr="00005F59">
              <w:rPr>
                <w:sz w:val="20"/>
                <w:szCs w:val="20"/>
              </w:rPr>
              <w:t>затраты на оплату труда и начисления на выплаты по оплате труда персонала, принимающего непосредственное участие в оказании муниципальной услуги,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Pr="00005F59" w:rsidRDefault="00005F59" w:rsidP="00F23E51">
            <w:pPr>
              <w:pStyle w:val="a5"/>
              <w:jc w:val="center"/>
              <w:rPr>
                <w:sz w:val="20"/>
                <w:szCs w:val="20"/>
              </w:rPr>
            </w:pPr>
            <w:r w:rsidRPr="00005F59">
              <w:rPr>
                <w:sz w:val="20"/>
                <w:szCs w:val="20"/>
              </w:rPr>
              <w:t>затраты на приобретение материальных запасов, потребляемых в процессе оказания муниципальной услуги (с разбивкой по видам затрат),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Pr="00005F59" w:rsidRDefault="00005F59" w:rsidP="00F23E51">
            <w:pPr>
              <w:pStyle w:val="a5"/>
              <w:jc w:val="center"/>
              <w:rPr>
                <w:sz w:val="20"/>
                <w:szCs w:val="20"/>
              </w:rPr>
            </w:pPr>
            <w:r w:rsidRPr="00005F59">
              <w:rPr>
                <w:sz w:val="20"/>
                <w:szCs w:val="20"/>
              </w:rPr>
              <w:t>иные затраты, непосредственно связанные с оказанием муниципальной услуги,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Pr="00005F59" w:rsidRDefault="00005F59" w:rsidP="00F23E51">
            <w:pPr>
              <w:pStyle w:val="a5"/>
              <w:jc w:val="center"/>
              <w:rPr>
                <w:sz w:val="20"/>
                <w:szCs w:val="20"/>
              </w:rPr>
            </w:pPr>
            <w:r w:rsidRPr="00005F59">
              <w:rPr>
                <w:sz w:val="20"/>
                <w:szCs w:val="20"/>
              </w:rPr>
              <w:t>затраты на коммунальные услуги (с разбивкой по видам затрат),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Pr="00005F59" w:rsidRDefault="00005F59" w:rsidP="00F23E51">
            <w:pPr>
              <w:pStyle w:val="a5"/>
              <w:jc w:val="center"/>
              <w:rPr>
                <w:sz w:val="20"/>
                <w:szCs w:val="20"/>
              </w:rPr>
            </w:pPr>
            <w:r w:rsidRPr="00005F59">
              <w:rPr>
                <w:sz w:val="20"/>
                <w:szCs w:val="20"/>
              </w:rPr>
              <w:t>затраты на оплату труда и начислений на выплаты по оплате труда административно-управленческого, обслуживающего и прочего персонала, 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Pr="00005F59" w:rsidRDefault="00005F59" w:rsidP="00F23E51">
            <w:pPr>
              <w:pStyle w:val="a5"/>
              <w:jc w:val="center"/>
              <w:rPr>
                <w:sz w:val="20"/>
                <w:szCs w:val="20"/>
              </w:rPr>
            </w:pPr>
            <w:r w:rsidRPr="00005F59">
              <w:rPr>
                <w:sz w:val="20"/>
                <w:szCs w:val="20"/>
              </w:rPr>
              <w:t>затраты на приобретение услуг связи, руб.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Pr="00005F59" w:rsidRDefault="00005F59" w:rsidP="00F23E51">
            <w:pPr>
              <w:pStyle w:val="a5"/>
              <w:jc w:val="center"/>
              <w:rPr>
                <w:sz w:val="20"/>
                <w:szCs w:val="20"/>
              </w:rPr>
            </w:pPr>
            <w:r w:rsidRPr="00005F59">
              <w:rPr>
                <w:sz w:val="20"/>
                <w:szCs w:val="20"/>
              </w:rPr>
              <w:t>затраты на приобретение транспортных услуг,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Pr="00005F59" w:rsidRDefault="00005F59" w:rsidP="00F23E51">
            <w:pPr>
              <w:pStyle w:val="a5"/>
              <w:jc w:val="center"/>
              <w:rPr>
                <w:sz w:val="20"/>
                <w:szCs w:val="20"/>
              </w:rPr>
            </w:pPr>
            <w:r w:rsidRPr="00005F59">
              <w:rPr>
                <w:sz w:val="20"/>
                <w:szCs w:val="20"/>
              </w:rPr>
              <w:t>затраты на эксплуатацию (использование) недвижимого имущества (с разбивкой по видам затрат),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Pr="00005F59" w:rsidRDefault="00005F59" w:rsidP="00F23E51">
            <w:pPr>
              <w:pStyle w:val="a5"/>
              <w:jc w:val="center"/>
              <w:rPr>
                <w:sz w:val="20"/>
                <w:szCs w:val="20"/>
              </w:rPr>
            </w:pPr>
            <w:r w:rsidRPr="00005F59">
              <w:rPr>
                <w:sz w:val="20"/>
                <w:szCs w:val="20"/>
              </w:rPr>
              <w:t>затраты на эксплуатацию (использование) особо ценного движимого имущества (с разбивкой по видам затрат), руб.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5F59" w:rsidRPr="00005F59" w:rsidRDefault="00005F59" w:rsidP="00F23E51">
            <w:pPr>
              <w:pStyle w:val="a5"/>
              <w:jc w:val="center"/>
              <w:rPr>
                <w:sz w:val="20"/>
                <w:szCs w:val="20"/>
              </w:rPr>
            </w:pPr>
            <w:r w:rsidRPr="00005F59">
              <w:rPr>
                <w:sz w:val="20"/>
                <w:szCs w:val="20"/>
              </w:rPr>
              <w:t>прочие затраты, влияющие на стоимость оказания муниципальной услуги (с разбивкой по видам затрат), руб.</w:t>
            </w:r>
          </w:p>
        </w:tc>
      </w:tr>
      <w:tr w:rsidR="00005F59" w:rsidTr="00005F59"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  <w:jc w:val="center"/>
            </w:pPr>
            <w: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</w:tr>
      <w:tr w:rsidR="00005F59" w:rsidTr="00005F59"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  <w:jc w:val="center"/>
            </w:pPr>
            <w:r>
              <w:t>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</w:tr>
      <w:tr w:rsidR="00005F59" w:rsidTr="00005F59"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  <w:jc w:val="center"/>
            </w:pPr>
            <w:r>
              <w:t>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</w:tr>
      <w:tr w:rsidR="00005F59" w:rsidTr="00005F59"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  <w:jc w:val="center"/>
            </w:pPr>
            <w:r>
              <w:t>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</w:tr>
      <w:tr w:rsidR="00005F59" w:rsidTr="00005F59">
        <w:tc>
          <w:tcPr>
            <w:tcW w:w="5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  <w:jc w:val="center"/>
            </w:pPr>
            <w:r>
              <w:t>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</w:tr>
    </w:tbl>
    <w:p w:rsidR="00005F59" w:rsidRDefault="00005F59" w:rsidP="00005F59">
      <w:pPr>
        <w:ind w:firstLine="698"/>
        <w:jc w:val="right"/>
        <w:rPr>
          <w:rStyle w:val="a3"/>
        </w:rPr>
      </w:pPr>
      <w:bookmarkStart w:id="1" w:name="sub_12000"/>
    </w:p>
    <w:p w:rsidR="00005F59" w:rsidRDefault="00005F59" w:rsidP="00005F59">
      <w:pPr>
        <w:ind w:firstLine="698"/>
        <w:jc w:val="right"/>
        <w:rPr>
          <w:rStyle w:val="a3"/>
        </w:rPr>
      </w:pPr>
    </w:p>
    <w:p w:rsidR="00005F59" w:rsidRDefault="00005F59" w:rsidP="00005F59">
      <w:pPr>
        <w:ind w:firstLine="698"/>
        <w:jc w:val="right"/>
        <w:rPr>
          <w:rStyle w:val="a3"/>
        </w:rPr>
      </w:pPr>
    </w:p>
    <w:p w:rsidR="00005F59" w:rsidRPr="00005F59" w:rsidRDefault="00005F59" w:rsidP="00005F59">
      <w:pPr>
        <w:ind w:firstLine="698"/>
        <w:jc w:val="right"/>
        <w:rPr>
          <w:b/>
          <w:sz w:val="28"/>
          <w:szCs w:val="28"/>
        </w:rPr>
      </w:pPr>
      <w:r w:rsidRPr="00005F59">
        <w:rPr>
          <w:rStyle w:val="a3"/>
          <w:b w:val="0"/>
          <w:sz w:val="28"/>
          <w:szCs w:val="28"/>
        </w:rPr>
        <w:t>Приложение 2</w:t>
      </w:r>
    </w:p>
    <w:bookmarkEnd w:id="1"/>
    <w:p w:rsidR="00005F59" w:rsidRPr="00005F59" w:rsidRDefault="00005F59" w:rsidP="00005F59">
      <w:pPr>
        <w:ind w:firstLine="698"/>
        <w:jc w:val="right"/>
        <w:rPr>
          <w:b/>
          <w:sz w:val="28"/>
          <w:szCs w:val="28"/>
        </w:rPr>
      </w:pPr>
      <w:r w:rsidRPr="00005F59">
        <w:rPr>
          <w:rStyle w:val="a3"/>
          <w:b w:val="0"/>
          <w:sz w:val="28"/>
          <w:szCs w:val="28"/>
        </w:rPr>
        <w:t xml:space="preserve">к </w:t>
      </w:r>
      <w:hyperlink w:anchor="sub_1000" w:history="1">
        <w:r w:rsidRPr="00005F59">
          <w:rPr>
            <w:rStyle w:val="a4"/>
            <w:b w:val="0"/>
            <w:sz w:val="28"/>
            <w:szCs w:val="28"/>
          </w:rPr>
          <w:t>Порядку</w:t>
        </w:r>
      </w:hyperlink>
      <w:r w:rsidRPr="00005F59">
        <w:rPr>
          <w:rStyle w:val="a3"/>
          <w:b w:val="0"/>
          <w:sz w:val="28"/>
          <w:szCs w:val="28"/>
        </w:rPr>
        <w:t xml:space="preserve"> определения нормативных</w:t>
      </w:r>
    </w:p>
    <w:p w:rsidR="00005F59" w:rsidRPr="00005F59" w:rsidRDefault="00005F59" w:rsidP="00005F59">
      <w:pPr>
        <w:ind w:firstLine="698"/>
        <w:jc w:val="right"/>
        <w:rPr>
          <w:b/>
          <w:sz w:val="28"/>
          <w:szCs w:val="28"/>
        </w:rPr>
      </w:pPr>
      <w:r w:rsidRPr="00005F59">
        <w:rPr>
          <w:rStyle w:val="a3"/>
          <w:b w:val="0"/>
          <w:sz w:val="28"/>
          <w:szCs w:val="28"/>
        </w:rPr>
        <w:t>затрат на оказание муниципальными</w:t>
      </w:r>
    </w:p>
    <w:p w:rsidR="00005F59" w:rsidRPr="00005F59" w:rsidRDefault="00005F59" w:rsidP="00005F59">
      <w:pPr>
        <w:ind w:firstLine="698"/>
        <w:jc w:val="right"/>
        <w:rPr>
          <w:b/>
          <w:sz w:val="28"/>
          <w:szCs w:val="28"/>
        </w:rPr>
      </w:pPr>
      <w:r w:rsidRPr="00005F59">
        <w:rPr>
          <w:rStyle w:val="a3"/>
          <w:b w:val="0"/>
          <w:sz w:val="28"/>
          <w:szCs w:val="28"/>
        </w:rPr>
        <w:t>учреждениями Раменского городского округа</w:t>
      </w:r>
    </w:p>
    <w:p w:rsidR="00005F59" w:rsidRPr="00005F59" w:rsidRDefault="00005F59" w:rsidP="00005F59">
      <w:pPr>
        <w:ind w:firstLine="698"/>
        <w:jc w:val="right"/>
        <w:rPr>
          <w:b/>
          <w:sz w:val="28"/>
          <w:szCs w:val="28"/>
        </w:rPr>
      </w:pPr>
      <w:r w:rsidRPr="00005F59">
        <w:rPr>
          <w:rStyle w:val="a3"/>
          <w:b w:val="0"/>
          <w:sz w:val="28"/>
          <w:szCs w:val="28"/>
        </w:rPr>
        <w:t>муниципальных услуг (выполнение</w:t>
      </w:r>
    </w:p>
    <w:p w:rsidR="00005F59" w:rsidRPr="00005F59" w:rsidRDefault="00005F59" w:rsidP="00005F59">
      <w:pPr>
        <w:ind w:firstLine="698"/>
        <w:jc w:val="right"/>
        <w:rPr>
          <w:b/>
          <w:sz w:val="28"/>
          <w:szCs w:val="28"/>
        </w:rPr>
      </w:pPr>
      <w:r w:rsidRPr="00005F59">
        <w:rPr>
          <w:rStyle w:val="a3"/>
          <w:b w:val="0"/>
          <w:sz w:val="28"/>
          <w:szCs w:val="28"/>
        </w:rPr>
        <w:t>работ), применяемых при расчете</w:t>
      </w:r>
    </w:p>
    <w:p w:rsidR="00005F59" w:rsidRPr="00005F59" w:rsidRDefault="00005F59" w:rsidP="00005F59">
      <w:pPr>
        <w:ind w:firstLine="698"/>
        <w:jc w:val="right"/>
        <w:rPr>
          <w:b/>
          <w:sz w:val="28"/>
          <w:szCs w:val="28"/>
        </w:rPr>
      </w:pPr>
      <w:r w:rsidRPr="00005F59">
        <w:rPr>
          <w:rStyle w:val="a3"/>
          <w:b w:val="0"/>
          <w:sz w:val="28"/>
          <w:szCs w:val="28"/>
        </w:rPr>
        <w:t>объема субсидии на финансовое</w:t>
      </w:r>
    </w:p>
    <w:p w:rsidR="00005F59" w:rsidRPr="00005F59" w:rsidRDefault="00005F59" w:rsidP="00005F59">
      <w:pPr>
        <w:ind w:firstLine="698"/>
        <w:jc w:val="right"/>
        <w:rPr>
          <w:b/>
          <w:sz w:val="28"/>
          <w:szCs w:val="28"/>
        </w:rPr>
      </w:pPr>
      <w:r w:rsidRPr="00005F59">
        <w:rPr>
          <w:rStyle w:val="a3"/>
          <w:b w:val="0"/>
          <w:sz w:val="28"/>
          <w:szCs w:val="28"/>
        </w:rPr>
        <w:t>обеспечение выполнения</w:t>
      </w:r>
    </w:p>
    <w:p w:rsidR="00005F59" w:rsidRPr="00005F59" w:rsidRDefault="00005F59" w:rsidP="00005F59">
      <w:pPr>
        <w:ind w:firstLine="698"/>
        <w:jc w:val="right"/>
        <w:rPr>
          <w:b/>
          <w:sz w:val="28"/>
          <w:szCs w:val="28"/>
        </w:rPr>
      </w:pPr>
      <w:r w:rsidRPr="00005F59">
        <w:rPr>
          <w:rStyle w:val="a3"/>
          <w:b w:val="0"/>
          <w:sz w:val="28"/>
          <w:szCs w:val="28"/>
        </w:rPr>
        <w:t>муниципального задания</w:t>
      </w:r>
    </w:p>
    <w:p w:rsidR="00005F59" w:rsidRPr="00005F59" w:rsidRDefault="00005F59" w:rsidP="00005F59">
      <w:pPr>
        <w:rPr>
          <w:sz w:val="28"/>
          <w:szCs w:val="28"/>
        </w:rPr>
      </w:pPr>
    </w:p>
    <w:p w:rsidR="00005F59" w:rsidRDefault="00005F59" w:rsidP="00005F59">
      <w:pPr>
        <w:pStyle w:val="1"/>
      </w:pPr>
      <w:r>
        <w:t>Значения натуральных норм,</w:t>
      </w:r>
      <w:r>
        <w:br/>
        <w:t>необходимых для определения базовых нормативов затрат на оказание муниципальных услуг</w:t>
      </w:r>
    </w:p>
    <w:p w:rsidR="00005F59" w:rsidRDefault="00005F59" w:rsidP="00005F5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542"/>
        <w:gridCol w:w="1473"/>
        <w:gridCol w:w="4025"/>
        <w:gridCol w:w="1870"/>
        <w:gridCol w:w="2021"/>
        <w:gridCol w:w="3675"/>
      </w:tblGrid>
      <w:tr w:rsidR="00005F59" w:rsidTr="00F23E51">
        <w:tc>
          <w:tcPr>
            <w:tcW w:w="15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  <w:jc w:val="center"/>
            </w:pPr>
            <w:r>
              <w:t xml:space="preserve">Наименование муниципальной услуги </w:t>
            </w:r>
            <w:hyperlink w:anchor="sub_12001" w:history="1">
              <w:r>
                <w:rPr>
                  <w:rStyle w:val="a4"/>
                </w:rPr>
                <w:t>*</w:t>
              </w:r>
            </w:hyperlink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  <w:jc w:val="center"/>
            </w:pPr>
            <w:r>
              <w:t xml:space="preserve">Уникальный номер реестровой записи </w:t>
            </w:r>
            <w:hyperlink w:anchor="sub_12002" w:history="1">
              <w:r>
                <w:rPr>
                  <w:rStyle w:val="a4"/>
                </w:rPr>
                <w:t>**</w:t>
              </w:r>
            </w:hyperlink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  <w:jc w:val="center"/>
            </w:pPr>
            <w:r>
              <w:t xml:space="preserve">Наименование натуральной нормы </w:t>
            </w:r>
            <w:hyperlink w:anchor="sub_12003" w:history="1">
              <w:r>
                <w:rPr>
                  <w:rStyle w:val="a4"/>
                </w:rPr>
                <w:t>***</w:t>
              </w:r>
            </w:hyperlink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  <w:jc w:val="center"/>
            </w:pPr>
            <w:r>
              <w:t xml:space="preserve">Единица измерения натуральной нормы </w:t>
            </w:r>
            <w:hyperlink w:anchor="sub_12004" w:history="1">
              <w:r>
                <w:rPr>
                  <w:rStyle w:val="a4"/>
                </w:rPr>
                <w:t>****</w:t>
              </w:r>
            </w:hyperlink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  <w:jc w:val="center"/>
            </w:pPr>
            <w:r>
              <w:t xml:space="preserve">Значение натуральной нормы/срок полезного использования </w:t>
            </w:r>
            <w:hyperlink w:anchor="sub_12005" w:history="1">
              <w:r>
                <w:rPr>
                  <w:rStyle w:val="a4"/>
                </w:rPr>
                <w:t>*****</w:t>
              </w:r>
            </w:hyperlink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5F59" w:rsidRDefault="00005F59" w:rsidP="00F23E51">
            <w:pPr>
              <w:pStyle w:val="a5"/>
              <w:jc w:val="center"/>
            </w:pPr>
            <w:r>
              <w:t xml:space="preserve">Примечание </w:t>
            </w:r>
            <w:hyperlink w:anchor="sub_12006" w:history="1">
              <w:r>
                <w:rPr>
                  <w:rStyle w:val="a4"/>
                </w:rPr>
                <w:t>******</w:t>
              </w:r>
            </w:hyperlink>
          </w:p>
        </w:tc>
      </w:tr>
      <w:tr w:rsidR="00005F59" w:rsidTr="00F23E51">
        <w:tc>
          <w:tcPr>
            <w:tcW w:w="154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  <w:jc w:val="center"/>
            </w:pPr>
            <w:bookmarkStart w:id="2" w:name="sub_12048"/>
            <w:r>
              <w:t>1</w:t>
            </w:r>
            <w:bookmarkEnd w:id="2"/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  <w:jc w:val="center"/>
            </w:pPr>
            <w:r>
              <w:t>2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  <w:jc w:val="center"/>
            </w:pPr>
            <w:r>
              <w:t>3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  <w:jc w:val="center"/>
            </w:pPr>
            <w:r>
              <w:t>4</w:t>
            </w: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  <w:jc w:val="center"/>
            </w:pPr>
            <w:r>
              <w:t>5</w:t>
            </w: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5F59" w:rsidRDefault="00005F59" w:rsidP="00F23E51">
            <w:pPr>
              <w:pStyle w:val="a5"/>
              <w:jc w:val="center"/>
            </w:pPr>
            <w:r>
              <w:t>6</w:t>
            </w:r>
          </w:p>
        </w:tc>
      </w:tr>
      <w:tr w:rsidR="00005F59" w:rsidTr="00F23E51">
        <w:tc>
          <w:tcPr>
            <w:tcW w:w="154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115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5F59" w:rsidRDefault="00005F59" w:rsidP="00F23E51">
            <w:pPr>
              <w:pStyle w:val="a5"/>
              <w:jc w:val="center"/>
            </w:pPr>
            <w:r>
              <w:t>1. Натуральные нормы, непосредственно связанные с оказанием муниципальной услуги</w:t>
            </w:r>
          </w:p>
        </w:tc>
      </w:tr>
      <w:tr w:rsidR="00005F59" w:rsidTr="00F23E51">
        <w:tc>
          <w:tcPr>
            <w:tcW w:w="15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147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115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5F59" w:rsidRDefault="00005F59" w:rsidP="00F23E51">
            <w:pPr>
              <w:pStyle w:val="a5"/>
              <w:jc w:val="center"/>
            </w:pPr>
            <w:r>
              <w:t>1.1. Работники, непосредственно связанные с оказанием муниципальной услуги</w:t>
            </w:r>
          </w:p>
        </w:tc>
      </w:tr>
      <w:tr w:rsidR="00005F59" w:rsidTr="00F23E51">
        <w:tc>
          <w:tcPr>
            <w:tcW w:w="15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147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</w:tr>
      <w:tr w:rsidR="00005F59" w:rsidTr="00F23E51">
        <w:tc>
          <w:tcPr>
            <w:tcW w:w="15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147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</w:tr>
      <w:tr w:rsidR="00005F59" w:rsidTr="00F23E51">
        <w:tc>
          <w:tcPr>
            <w:tcW w:w="15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147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115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5F59" w:rsidRDefault="00005F59" w:rsidP="00F23E51">
            <w:pPr>
              <w:pStyle w:val="a5"/>
              <w:jc w:val="center"/>
            </w:pPr>
            <w:r>
              <w:t>1.2. Материальные запасы, потребляемые (используемые) в процессе оказания муниципальной услуги</w:t>
            </w:r>
          </w:p>
        </w:tc>
      </w:tr>
      <w:tr w:rsidR="00005F59" w:rsidTr="00F23E51">
        <w:tc>
          <w:tcPr>
            <w:tcW w:w="15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147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</w:tr>
      <w:tr w:rsidR="00005F59" w:rsidTr="00F23E51">
        <w:tc>
          <w:tcPr>
            <w:tcW w:w="15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1473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</w:tr>
      <w:tr w:rsidR="00005F59" w:rsidTr="00F23E51">
        <w:tc>
          <w:tcPr>
            <w:tcW w:w="154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1473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11591" w:type="dxa"/>
            <w:gridSpan w:val="4"/>
            <w:tcBorders>
              <w:top w:val="nil"/>
              <w:left w:val="single" w:sz="4" w:space="0" w:color="auto"/>
              <w:bottom w:val="nil"/>
            </w:tcBorders>
          </w:tcPr>
          <w:p w:rsidR="00005F59" w:rsidRDefault="00005F59" w:rsidP="00F23E51">
            <w:pPr>
              <w:pStyle w:val="a5"/>
              <w:jc w:val="center"/>
            </w:pPr>
            <w:r>
              <w:t xml:space="preserve">1.3. Иные затраты, непосредственно связанные с оказанием </w:t>
            </w:r>
            <w:proofErr w:type="spellStart"/>
            <w:r>
              <w:t>i-й</w:t>
            </w:r>
            <w:proofErr w:type="spellEnd"/>
            <w:r>
              <w:t xml:space="preserve"> муниципальной услуги (выполнением работы)</w:t>
            </w:r>
          </w:p>
        </w:tc>
      </w:tr>
      <w:tr w:rsidR="00005F59" w:rsidTr="00F23E51">
        <w:tc>
          <w:tcPr>
            <w:tcW w:w="15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14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</w:tr>
      <w:tr w:rsidR="00005F59" w:rsidTr="00F23E51">
        <w:tc>
          <w:tcPr>
            <w:tcW w:w="15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14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</w:tr>
      <w:tr w:rsidR="00005F59" w:rsidTr="00F23E51">
        <w:tc>
          <w:tcPr>
            <w:tcW w:w="15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14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115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5F59" w:rsidRDefault="00005F59" w:rsidP="00F23E51">
            <w:pPr>
              <w:pStyle w:val="a5"/>
              <w:jc w:val="center"/>
            </w:pPr>
            <w:r>
              <w:t>2. Натуральные нормы на общехозяйственные нужды</w:t>
            </w:r>
          </w:p>
        </w:tc>
      </w:tr>
      <w:tr w:rsidR="00005F59" w:rsidTr="00F23E51">
        <w:tc>
          <w:tcPr>
            <w:tcW w:w="15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14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115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5F59" w:rsidRDefault="00005F59" w:rsidP="00F23E51">
            <w:pPr>
              <w:pStyle w:val="a5"/>
              <w:jc w:val="center"/>
            </w:pPr>
            <w:r>
              <w:t>2.1. Коммунальные услуги</w:t>
            </w:r>
          </w:p>
        </w:tc>
      </w:tr>
      <w:tr w:rsidR="00005F59" w:rsidTr="00F23E51">
        <w:tc>
          <w:tcPr>
            <w:tcW w:w="15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14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</w:tr>
      <w:tr w:rsidR="00005F59" w:rsidTr="00F23E51">
        <w:tc>
          <w:tcPr>
            <w:tcW w:w="15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14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</w:tr>
      <w:tr w:rsidR="00005F59" w:rsidTr="00F23E51">
        <w:tc>
          <w:tcPr>
            <w:tcW w:w="15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14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115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5F59" w:rsidRDefault="00005F59" w:rsidP="00F23E51">
            <w:pPr>
              <w:pStyle w:val="a5"/>
              <w:jc w:val="center"/>
            </w:pPr>
            <w: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005F59" w:rsidTr="00F23E51">
        <w:tc>
          <w:tcPr>
            <w:tcW w:w="15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14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</w:tr>
      <w:tr w:rsidR="00005F59" w:rsidTr="00F23E51">
        <w:tc>
          <w:tcPr>
            <w:tcW w:w="15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14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</w:tr>
      <w:tr w:rsidR="00005F59" w:rsidTr="00F23E51">
        <w:tc>
          <w:tcPr>
            <w:tcW w:w="15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14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115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5F59" w:rsidRDefault="00005F59" w:rsidP="00F23E51">
            <w:pPr>
              <w:pStyle w:val="a5"/>
              <w:jc w:val="center"/>
            </w:pPr>
            <w: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005F59" w:rsidTr="00F23E51">
        <w:tc>
          <w:tcPr>
            <w:tcW w:w="15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14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</w:tr>
      <w:tr w:rsidR="00005F59" w:rsidTr="00F23E51">
        <w:tc>
          <w:tcPr>
            <w:tcW w:w="15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14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</w:tr>
      <w:tr w:rsidR="00005F59" w:rsidTr="00F23E51">
        <w:tc>
          <w:tcPr>
            <w:tcW w:w="15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1473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11591" w:type="dxa"/>
            <w:gridSpan w:val="4"/>
            <w:tcBorders>
              <w:top w:val="nil"/>
              <w:left w:val="single" w:sz="4" w:space="0" w:color="auto"/>
              <w:bottom w:val="nil"/>
            </w:tcBorders>
          </w:tcPr>
          <w:p w:rsidR="00005F59" w:rsidRDefault="00005F59" w:rsidP="00F23E51">
            <w:pPr>
              <w:pStyle w:val="a5"/>
              <w:jc w:val="center"/>
            </w:pPr>
            <w:r>
              <w:t>2.4. Услуги связи</w:t>
            </w:r>
          </w:p>
        </w:tc>
      </w:tr>
      <w:tr w:rsidR="00005F59" w:rsidTr="00F23E51">
        <w:tc>
          <w:tcPr>
            <w:tcW w:w="154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147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</w:tr>
      <w:tr w:rsidR="00005F59" w:rsidTr="00F23E51">
        <w:tc>
          <w:tcPr>
            <w:tcW w:w="15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14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</w:tr>
      <w:tr w:rsidR="00005F59" w:rsidTr="00F23E51">
        <w:tc>
          <w:tcPr>
            <w:tcW w:w="15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14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115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5F59" w:rsidRDefault="00005F59" w:rsidP="00F23E51">
            <w:pPr>
              <w:pStyle w:val="a5"/>
              <w:jc w:val="center"/>
            </w:pPr>
            <w:r>
              <w:t>2.5. Транспортные услуги</w:t>
            </w:r>
          </w:p>
        </w:tc>
      </w:tr>
      <w:tr w:rsidR="00005F59" w:rsidTr="00F23E51">
        <w:tc>
          <w:tcPr>
            <w:tcW w:w="15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14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</w:tr>
      <w:tr w:rsidR="00005F59" w:rsidTr="00F23E51">
        <w:tc>
          <w:tcPr>
            <w:tcW w:w="15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14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</w:tr>
      <w:tr w:rsidR="00005F59" w:rsidTr="00F23E51">
        <w:tc>
          <w:tcPr>
            <w:tcW w:w="15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14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115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5F59" w:rsidRDefault="00005F59" w:rsidP="00F23E51">
            <w:pPr>
              <w:pStyle w:val="a5"/>
              <w:jc w:val="center"/>
            </w:pPr>
            <w:r>
              <w:t>2.6. Работники, которые не принимают непосредственного участия в оказании муниципальной услуги</w:t>
            </w:r>
          </w:p>
        </w:tc>
      </w:tr>
      <w:tr w:rsidR="00005F59" w:rsidTr="00F23E51">
        <w:tc>
          <w:tcPr>
            <w:tcW w:w="15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14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</w:tr>
      <w:tr w:rsidR="00005F59" w:rsidTr="00F23E51">
        <w:tc>
          <w:tcPr>
            <w:tcW w:w="15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14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2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</w:tr>
      <w:tr w:rsidR="00005F59" w:rsidTr="00F23E51">
        <w:tc>
          <w:tcPr>
            <w:tcW w:w="15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14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1159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5F59" w:rsidRDefault="00005F59" w:rsidP="00F23E51">
            <w:pPr>
              <w:pStyle w:val="a5"/>
              <w:jc w:val="center"/>
            </w:pPr>
            <w:r>
              <w:t>2.7. Прочие общехозяйственные нужды</w:t>
            </w:r>
          </w:p>
        </w:tc>
      </w:tr>
      <w:tr w:rsidR="00005F59" w:rsidTr="00F23E51">
        <w:tc>
          <w:tcPr>
            <w:tcW w:w="154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147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3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  <w:tc>
          <w:tcPr>
            <w:tcW w:w="3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5F59" w:rsidRDefault="00005F59" w:rsidP="00F23E51">
            <w:pPr>
              <w:pStyle w:val="a5"/>
            </w:pPr>
          </w:p>
        </w:tc>
      </w:tr>
    </w:tbl>
    <w:p w:rsidR="00005F59" w:rsidRPr="00005F59" w:rsidRDefault="00005F59" w:rsidP="00005F59">
      <w:bookmarkStart w:id="3" w:name="sub_12001"/>
      <w:r w:rsidRPr="00005F59">
        <w:rPr>
          <w:rStyle w:val="a3"/>
        </w:rPr>
        <w:t>*</w:t>
      </w:r>
      <w:r w:rsidRPr="00005F59">
        <w:t xml:space="preserve"> - в </w:t>
      </w:r>
      <w:hyperlink w:anchor="sub_12048" w:history="1">
        <w:r w:rsidRPr="00005F59">
          <w:rPr>
            <w:rStyle w:val="a4"/>
          </w:rPr>
          <w:t>графе 1</w:t>
        </w:r>
      </w:hyperlink>
      <w:r w:rsidRPr="00005F59">
        <w:t xml:space="preserve"> "Наименование муниципальной услуги" указывается наименование муниципальной услуги в соответствующей сфере, для которой утверждается базовый норматив затрат.</w:t>
      </w:r>
    </w:p>
    <w:p w:rsidR="00005F59" w:rsidRPr="00005F59" w:rsidRDefault="00005F59" w:rsidP="00005F59">
      <w:bookmarkStart w:id="4" w:name="sub_12002"/>
      <w:bookmarkEnd w:id="3"/>
      <w:r w:rsidRPr="00005F59">
        <w:rPr>
          <w:rStyle w:val="a3"/>
        </w:rPr>
        <w:t>**</w:t>
      </w:r>
      <w:r w:rsidRPr="00005F59">
        <w:t xml:space="preserve"> - в </w:t>
      </w:r>
      <w:hyperlink w:anchor="sub_12048" w:history="1">
        <w:r w:rsidRPr="00005F59">
          <w:rPr>
            <w:rStyle w:val="a4"/>
          </w:rPr>
          <w:t>графе 2</w:t>
        </w:r>
      </w:hyperlink>
      <w:r w:rsidRPr="00005F59">
        <w:t xml:space="preserve"> "Уникальный номер реестровой записи" указывается уникальный номер реестровой записи муниципальной услуги в соответствующей сфере, для которой рассчитывался базовый норматив затрат, в соответствии с общероссийскими перечнями или региональным перечнем.</w:t>
      </w:r>
    </w:p>
    <w:p w:rsidR="00005F59" w:rsidRPr="00005F59" w:rsidRDefault="00005F59" w:rsidP="00005F59">
      <w:bookmarkStart w:id="5" w:name="sub_12003"/>
      <w:bookmarkEnd w:id="4"/>
      <w:r w:rsidRPr="00005F59">
        <w:rPr>
          <w:rStyle w:val="a3"/>
        </w:rPr>
        <w:t>***</w:t>
      </w:r>
      <w:r w:rsidRPr="00005F59">
        <w:t xml:space="preserve"> - в </w:t>
      </w:r>
      <w:hyperlink w:anchor="sub_12048" w:history="1">
        <w:r w:rsidRPr="00005F59">
          <w:rPr>
            <w:rStyle w:val="a4"/>
          </w:rPr>
          <w:t>графе 3</w:t>
        </w:r>
      </w:hyperlink>
      <w:r w:rsidRPr="00005F59">
        <w:t xml:space="preserve"> "Наименование натуральной нормы" указывается наименование натуральной нормы, используемой для оказания муниципальной услуги в соответствующей сфере (рабочее время работников, материальные запасы, топливо, электроэнергия и другие ресурсы, используемые для оказания муниципальной услуги).</w:t>
      </w:r>
    </w:p>
    <w:p w:rsidR="00005F59" w:rsidRPr="00005F59" w:rsidRDefault="00005F59" w:rsidP="00005F59">
      <w:bookmarkStart w:id="6" w:name="sub_12004"/>
      <w:bookmarkEnd w:id="5"/>
      <w:r w:rsidRPr="00005F59">
        <w:rPr>
          <w:rStyle w:val="a3"/>
        </w:rPr>
        <w:t>***</w:t>
      </w:r>
      <w:r w:rsidRPr="00005F59">
        <w:t xml:space="preserve">* - в </w:t>
      </w:r>
      <w:hyperlink w:anchor="sub_12048" w:history="1">
        <w:r w:rsidRPr="00005F59">
          <w:rPr>
            <w:rStyle w:val="a4"/>
          </w:rPr>
          <w:t>графе 4</w:t>
        </w:r>
      </w:hyperlink>
      <w:r w:rsidRPr="00005F59">
        <w:t xml:space="preserve"> "Единица измерения натуральной нормы" указывается единица, используемая для измерения натуральной нормы (единицы, штуки, Гкал, кВтч, куб. м, кв. м, комплекты, штатные единицы, часы и другие единицы измерения).</w:t>
      </w:r>
    </w:p>
    <w:p w:rsidR="00005F59" w:rsidRPr="00005F59" w:rsidRDefault="00005F59" w:rsidP="00005F59">
      <w:bookmarkStart w:id="7" w:name="sub_12005"/>
      <w:bookmarkEnd w:id="6"/>
      <w:r w:rsidRPr="00005F59">
        <w:rPr>
          <w:rStyle w:val="a3"/>
        </w:rPr>
        <w:t>*****</w:t>
      </w:r>
      <w:r w:rsidRPr="00005F59">
        <w:t xml:space="preserve"> - в </w:t>
      </w:r>
      <w:hyperlink w:anchor="sub_12048" w:history="1">
        <w:r w:rsidRPr="00005F59">
          <w:rPr>
            <w:rStyle w:val="a4"/>
          </w:rPr>
          <w:t>графе 5</w:t>
        </w:r>
      </w:hyperlink>
      <w:r w:rsidRPr="00005F59">
        <w:t xml:space="preserve"> "Значение натуральной нормы" указываются значения натуральных норм, установленных стандартами оказания услуги в соответствующей сфере (в случае их отсутствия указываются значения натуральных норм, утвержденных самостоятельно).</w:t>
      </w:r>
    </w:p>
    <w:p w:rsidR="00005F59" w:rsidRPr="00005F59" w:rsidRDefault="00005F59" w:rsidP="00005F59">
      <w:bookmarkStart w:id="8" w:name="sub_12006"/>
      <w:bookmarkEnd w:id="7"/>
      <w:r w:rsidRPr="00005F59">
        <w:rPr>
          <w:rStyle w:val="a3"/>
        </w:rPr>
        <w:t>******</w:t>
      </w:r>
      <w:r w:rsidRPr="00005F59">
        <w:t xml:space="preserve"> - в </w:t>
      </w:r>
      <w:hyperlink w:anchor="sub_12048" w:history="1">
        <w:r w:rsidRPr="00005F59">
          <w:rPr>
            <w:rStyle w:val="a4"/>
          </w:rPr>
          <w:t>графе 6</w:t>
        </w:r>
      </w:hyperlink>
      <w:r w:rsidRPr="00005F59">
        <w:t xml:space="preserve"> "Примечание" в обязательном порядке указывается источник значения натуральной нормы (нормативный правовой акт (вид, дата, номер), утверждающий стандарт оказания услуги, а при его отсутствии - слова "Метод наиболее эффективного учреждения").</w:t>
      </w:r>
      <w:bookmarkEnd w:id="8"/>
    </w:p>
    <w:sectPr w:rsidR="00005F59" w:rsidRPr="00005F59" w:rsidSect="00005F59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drawingGridHorizontalSpacing w:val="120"/>
  <w:displayHorizontalDrawingGridEvery w:val="2"/>
  <w:characterSpacingControl w:val="doNotCompress"/>
  <w:compat/>
  <w:rsids>
    <w:rsidRoot w:val="00005F59"/>
    <w:rsid w:val="00005F59"/>
    <w:rsid w:val="002212A0"/>
    <w:rsid w:val="00972A37"/>
    <w:rsid w:val="00A8787B"/>
    <w:rsid w:val="00BB75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F5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05F59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05F59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005F5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005F59"/>
    <w:rPr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005F59"/>
    <w:pPr>
      <w:ind w:firstLine="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3</Pages>
  <Words>751</Words>
  <Characters>4283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Жукова</dc:creator>
  <cp:lastModifiedBy>Жукова</cp:lastModifiedBy>
  <cp:revision>2</cp:revision>
  <cp:lastPrinted>2019-11-28T11:44:00Z</cp:lastPrinted>
  <dcterms:created xsi:type="dcterms:W3CDTF">2019-11-28T07:40:00Z</dcterms:created>
  <dcterms:modified xsi:type="dcterms:W3CDTF">2019-11-28T11:45:00Z</dcterms:modified>
</cp:coreProperties>
</file>